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281" w:rsidRDefault="00640281" w:rsidP="00640281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Приказом Министерства науки и высшего образования Российской Федерации от 14.11.2025 № 881 утверждены минимальные баллы ЕГЭ для поступления в вузы, подведомственные </w:t>
      </w:r>
      <w:proofErr w:type="spellStart"/>
      <w:r>
        <w:rPr>
          <w:rFonts w:ascii="Montserrat" w:hAnsi="Montserrat"/>
          <w:color w:val="000000"/>
        </w:rPr>
        <w:t>Минобрнауки</w:t>
      </w:r>
      <w:proofErr w:type="spellEnd"/>
      <w:r>
        <w:rPr>
          <w:rFonts w:ascii="Montserrat" w:hAnsi="Montserrat"/>
          <w:color w:val="000000"/>
        </w:rPr>
        <w:t xml:space="preserve"> России, на следующий учебный год. </w:t>
      </w:r>
      <w:r>
        <w:rPr>
          <w:rFonts w:ascii="Montserrat" w:hAnsi="Montserrat"/>
          <w:color w:val="000000"/>
        </w:rPr>
        <w:br/>
        <w:t> </w:t>
      </w:r>
      <w:r>
        <w:rPr>
          <w:rFonts w:ascii="Montserrat" w:hAnsi="Montserrat"/>
          <w:color w:val="000000"/>
        </w:rPr>
        <w:br/>
        <w:t>Абитуриенты, планирующие подавать документы в образовательные организации, подконтрольные ведомству, должны будут получить не менее следующих баллов ЕГЭ: </w:t>
      </w:r>
      <w:r>
        <w:rPr>
          <w:rFonts w:ascii="Montserrat" w:hAnsi="Montserrat"/>
          <w:color w:val="000000"/>
        </w:rPr>
        <w:br/>
        <w:t> </w:t>
      </w:r>
      <w:r>
        <w:rPr>
          <w:rFonts w:ascii="Montserrat" w:hAnsi="Montserrat"/>
          <w:color w:val="000000"/>
        </w:rPr>
        <w:br/>
        <w:t> Русский язык – 40; </w:t>
      </w:r>
      <w:r>
        <w:rPr>
          <w:rFonts w:ascii="Montserrat" w:hAnsi="Montserrat"/>
          <w:color w:val="000000"/>
        </w:rPr>
        <w:br/>
        <w:t> Профильная математика – 40; </w:t>
      </w:r>
      <w:r>
        <w:rPr>
          <w:rFonts w:ascii="Montserrat" w:hAnsi="Montserrat"/>
          <w:color w:val="000000"/>
        </w:rPr>
        <w:br/>
        <w:t> Физика – 41; </w:t>
      </w:r>
      <w:r>
        <w:rPr>
          <w:rFonts w:ascii="Montserrat" w:hAnsi="Montserrat"/>
          <w:color w:val="000000"/>
        </w:rPr>
        <w:br/>
        <w:t> Обществознание – 45; </w:t>
      </w:r>
      <w:r>
        <w:rPr>
          <w:rFonts w:ascii="Montserrat" w:hAnsi="Montserrat"/>
          <w:color w:val="000000"/>
        </w:rPr>
        <w:br/>
        <w:t> История – 40; </w:t>
      </w:r>
      <w:r>
        <w:rPr>
          <w:rFonts w:ascii="Montserrat" w:hAnsi="Montserrat"/>
          <w:color w:val="000000"/>
        </w:rPr>
        <w:br/>
        <w:t> Информатика – 46; </w:t>
      </w:r>
      <w:r>
        <w:rPr>
          <w:rFonts w:ascii="Montserrat" w:hAnsi="Montserrat"/>
          <w:color w:val="000000"/>
        </w:rPr>
        <w:br/>
        <w:t> Иностранный язык – 40; </w:t>
      </w:r>
      <w:bookmarkStart w:id="0" w:name="_GoBack"/>
      <w:bookmarkEnd w:id="0"/>
      <w:r>
        <w:rPr>
          <w:rFonts w:ascii="Montserrat" w:hAnsi="Montserrat"/>
          <w:color w:val="000000"/>
        </w:rPr>
        <w:br/>
        <w:t>Литература – 40; </w:t>
      </w:r>
      <w:r>
        <w:rPr>
          <w:rFonts w:ascii="Montserrat" w:hAnsi="Montserrat"/>
          <w:color w:val="000000"/>
        </w:rPr>
        <w:br/>
        <w:t> Биология – 40; </w:t>
      </w:r>
      <w:r>
        <w:rPr>
          <w:rFonts w:ascii="Montserrat" w:hAnsi="Montserrat"/>
          <w:color w:val="000000"/>
        </w:rPr>
        <w:br/>
        <w:t> География – 40; </w:t>
      </w:r>
      <w:r>
        <w:rPr>
          <w:rFonts w:ascii="Montserrat" w:hAnsi="Montserrat"/>
          <w:color w:val="000000"/>
        </w:rPr>
        <w:br/>
        <w:t> Химия – 40. </w:t>
      </w:r>
      <w:r>
        <w:rPr>
          <w:rFonts w:ascii="Montserrat" w:hAnsi="Montserrat"/>
          <w:color w:val="000000"/>
        </w:rPr>
        <w:br/>
        <w:t> </w:t>
      </w:r>
      <w:r>
        <w:rPr>
          <w:rFonts w:ascii="Montserrat" w:hAnsi="Montserrat"/>
          <w:color w:val="000000"/>
        </w:rPr>
        <w:br/>
        <w:t>Отметим, что минимальные баллы ЕГЭ по химии, биологии, физике, информатике, истории и иностранным языкам повышены по сравнению с 2025/2026 учебным годом. </w:t>
      </w:r>
      <w:r>
        <w:rPr>
          <w:rFonts w:ascii="Montserrat" w:hAnsi="Montserrat"/>
          <w:color w:val="000000"/>
        </w:rPr>
        <w:br/>
        <w:t> </w:t>
      </w:r>
      <w:r>
        <w:rPr>
          <w:rFonts w:ascii="Montserrat" w:hAnsi="Montserrat"/>
          <w:color w:val="000000"/>
        </w:rPr>
        <w:br/>
        <w:t>Минимальные баллы ЕГЭ по русскому языку, профильной математике, обществознанию, литературе и географии, необходимые для поступления, остались прежними. </w:t>
      </w:r>
      <w:r>
        <w:rPr>
          <w:rFonts w:ascii="Montserrat" w:hAnsi="Montserrat"/>
          <w:color w:val="000000"/>
        </w:rPr>
        <w:br/>
        <w:t> </w:t>
      </w:r>
      <w:r>
        <w:rPr>
          <w:rFonts w:ascii="Montserrat" w:hAnsi="Montserrat"/>
          <w:color w:val="000000"/>
        </w:rPr>
        <w:br/>
        <w:t>Ознакомиться с текстом документа можно на Официальном интернет-портале правовой информации.</w:t>
      </w:r>
    </w:p>
    <w:p w:rsidR="00640281" w:rsidRDefault="00640281" w:rsidP="00640281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proofErr w:type="spellStart"/>
      <w:r>
        <w:rPr>
          <w:rFonts w:ascii="Montserrat" w:hAnsi="Montserrat"/>
          <w:color w:val="000000"/>
        </w:rPr>
        <w:t>Рособрнадзор</w:t>
      </w:r>
      <w:proofErr w:type="spellEnd"/>
      <w:r>
        <w:rPr>
          <w:rFonts w:ascii="Montserrat" w:hAnsi="Montserrat"/>
          <w:color w:val="000000"/>
        </w:rPr>
        <w:t xml:space="preserve"> в MAX</w:t>
      </w:r>
    </w:p>
    <w:p w:rsidR="00132644" w:rsidRDefault="00132644"/>
    <w:sectPr w:rsidR="00132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644"/>
    <w:rsid w:val="00132644"/>
    <w:rsid w:val="0064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FC6DE-4B82-4FDE-92B4-E58E9BCD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0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3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2025-12-18T07:03:00Z</dcterms:created>
  <dcterms:modified xsi:type="dcterms:W3CDTF">2025-12-18T07:03:00Z</dcterms:modified>
</cp:coreProperties>
</file>